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5815A" w14:textId="5D7558F5" w:rsidR="00A20672" w:rsidRPr="000E2823" w:rsidRDefault="000E2823" w:rsidP="000E2823">
      <w:pPr>
        <w:jc w:val="center"/>
        <w:rPr>
          <w:b/>
          <w:bCs/>
          <w:i/>
          <w:iCs/>
        </w:rPr>
      </w:pPr>
      <w:proofErr w:type="gramStart"/>
      <w:r w:rsidRPr="000E2823">
        <w:rPr>
          <w:b/>
          <w:bCs/>
          <w:i/>
          <w:iCs/>
        </w:rPr>
        <w:t>2023 -</w:t>
      </w:r>
      <w:proofErr w:type="gramEnd"/>
      <w:r w:rsidRPr="000E2823">
        <w:rPr>
          <w:b/>
          <w:bCs/>
          <w:i/>
          <w:iCs/>
        </w:rPr>
        <w:t xml:space="preserve"> 2024 POLATLI ÖZEL AYYILDIZ ANADOLU LİSESİ </w:t>
      </w:r>
      <w:r w:rsidR="00DA7269">
        <w:rPr>
          <w:b/>
          <w:bCs/>
          <w:i/>
          <w:iCs/>
        </w:rPr>
        <w:t>12</w:t>
      </w:r>
      <w:r w:rsidRPr="000E2823">
        <w:rPr>
          <w:b/>
          <w:bCs/>
          <w:i/>
          <w:iCs/>
        </w:rPr>
        <w:t>.SINIFLAR İNGİLİZCE DERSİ KONU SORU DAĞILIM TABLOSU</w:t>
      </w:r>
    </w:p>
    <w:tbl>
      <w:tblPr>
        <w:tblW w:w="0" w:type="auto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6"/>
        <w:gridCol w:w="5607"/>
        <w:gridCol w:w="2042"/>
      </w:tblGrid>
      <w:tr w:rsidR="00DA7269" w14:paraId="1EF3F1B4" w14:textId="1755B9DE" w:rsidTr="00462251">
        <w:trPr>
          <w:trHeight w:val="345"/>
        </w:trPr>
        <w:tc>
          <w:tcPr>
            <w:tcW w:w="1406" w:type="dxa"/>
            <w:vMerge w:val="restart"/>
          </w:tcPr>
          <w:p w14:paraId="732EAFE3" w14:textId="77777777" w:rsidR="00A20672" w:rsidRDefault="00A20672">
            <w:pPr>
              <w:rPr>
                <w:b/>
                <w:bCs/>
              </w:rPr>
            </w:pPr>
          </w:p>
          <w:p w14:paraId="11CA74EA" w14:textId="59F04FB5" w:rsidR="00A20672" w:rsidRPr="00A20672" w:rsidRDefault="00A20672">
            <w:pPr>
              <w:rPr>
                <w:b/>
                <w:bCs/>
              </w:rPr>
            </w:pPr>
            <w:r w:rsidRPr="00A20672">
              <w:rPr>
                <w:b/>
                <w:bCs/>
              </w:rPr>
              <w:t xml:space="preserve">TEMA </w:t>
            </w:r>
          </w:p>
        </w:tc>
        <w:tc>
          <w:tcPr>
            <w:tcW w:w="5607" w:type="dxa"/>
            <w:vMerge w:val="restart"/>
          </w:tcPr>
          <w:p w14:paraId="6C363A9C" w14:textId="77777777" w:rsidR="00A342DB" w:rsidRDefault="00A342DB" w:rsidP="00A342DB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41C43DBE" w14:textId="75878CEC" w:rsidR="00A20672" w:rsidRPr="00A342DB" w:rsidRDefault="00A342DB" w:rsidP="00A342D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2"/>
                <w:szCs w:val="32"/>
              </w:rPr>
              <w:t>Kazanımlar</w:t>
            </w:r>
          </w:p>
        </w:tc>
        <w:tc>
          <w:tcPr>
            <w:tcW w:w="2042" w:type="dxa"/>
          </w:tcPr>
          <w:p w14:paraId="4EC83C7C" w14:textId="75EFB608" w:rsidR="00A20672" w:rsidRPr="00462251" w:rsidRDefault="00462251" w:rsidP="0046225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2.</w:t>
            </w:r>
            <w:r w:rsidR="00A20672" w:rsidRPr="00462251">
              <w:rPr>
                <w:b/>
                <w:bCs/>
              </w:rPr>
              <w:t>SINAV</w:t>
            </w:r>
          </w:p>
        </w:tc>
      </w:tr>
      <w:tr w:rsidR="00DA7269" w14:paraId="6901B268" w14:textId="77777777" w:rsidTr="00462251">
        <w:trPr>
          <w:trHeight w:val="357"/>
        </w:trPr>
        <w:tc>
          <w:tcPr>
            <w:tcW w:w="1406" w:type="dxa"/>
            <w:vMerge/>
          </w:tcPr>
          <w:p w14:paraId="31027550" w14:textId="77777777" w:rsidR="00A20672" w:rsidRDefault="00A20672"/>
        </w:tc>
        <w:tc>
          <w:tcPr>
            <w:tcW w:w="5607" w:type="dxa"/>
            <w:vMerge/>
          </w:tcPr>
          <w:p w14:paraId="465B4758" w14:textId="77777777" w:rsidR="00A20672" w:rsidRDefault="00A20672"/>
        </w:tc>
        <w:tc>
          <w:tcPr>
            <w:tcW w:w="2042" w:type="dxa"/>
          </w:tcPr>
          <w:p w14:paraId="36CCC72C" w14:textId="418B21A6" w:rsidR="0005510B" w:rsidRPr="0005510B" w:rsidRDefault="00A20672">
            <w:pPr>
              <w:rPr>
                <w:b/>
                <w:bCs/>
              </w:rPr>
            </w:pPr>
            <w:r w:rsidRPr="0005510B">
              <w:rPr>
                <w:b/>
                <w:bCs/>
              </w:rPr>
              <w:t>O</w:t>
            </w:r>
            <w:r w:rsidR="0005510B" w:rsidRPr="0005510B">
              <w:rPr>
                <w:b/>
                <w:bCs/>
              </w:rPr>
              <w:t>kul Genelinde Yapılacak Ortak Sınav</w:t>
            </w:r>
          </w:p>
        </w:tc>
      </w:tr>
      <w:tr w:rsidR="00DA7269" w14:paraId="0BA5E461" w14:textId="77777777" w:rsidTr="00462251">
        <w:trPr>
          <w:trHeight w:val="345"/>
        </w:trPr>
        <w:tc>
          <w:tcPr>
            <w:tcW w:w="1406" w:type="dxa"/>
            <w:vMerge/>
          </w:tcPr>
          <w:p w14:paraId="15149051" w14:textId="77777777" w:rsidR="00A20672" w:rsidRDefault="00A20672"/>
        </w:tc>
        <w:tc>
          <w:tcPr>
            <w:tcW w:w="5607" w:type="dxa"/>
            <w:vMerge/>
          </w:tcPr>
          <w:p w14:paraId="50F13117" w14:textId="77777777" w:rsidR="00A20672" w:rsidRDefault="00A20672" w:rsidP="0005510B">
            <w:pPr>
              <w:jc w:val="center"/>
            </w:pPr>
          </w:p>
        </w:tc>
        <w:tc>
          <w:tcPr>
            <w:tcW w:w="2042" w:type="dxa"/>
          </w:tcPr>
          <w:p w14:paraId="4FF52C00" w14:textId="042CA6B0" w:rsidR="00A20672" w:rsidRPr="0005510B" w:rsidRDefault="00DA7269" w:rsidP="0005510B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3</w:t>
            </w:r>
            <w:r w:rsidR="0005510B" w:rsidRPr="0005510B">
              <w:rPr>
                <w:b/>
                <w:bCs/>
              </w:rPr>
              <w:t xml:space="preserve"> .SENARYO</w:t>
            </w:r>
            <w:proofErr w:type="gramEnd"/>
          </w:p>
        </w:tc>
      </w:tr>
      <w:tr w:rsidR="00DA7269" w14:paraId="27FB5529" w14:textId="7001A33B" w:rsidTr="00462251">
        <w:trPr>
          <w:trHeight w:val="53"/>
        </w:trPr>
        <w:tc>
          <w:tcPr>
            <w:tcW w:w="1406" w:type="dxa"/>
            <w:vMerge w:val="restart"/>
          </w:tcPr>
          <w:p w14:paraId="7C08FA41" w14:textId="77777777" w:rsidR="00A20672" w:rsidRDefault="00A20672">
            <w:pPr>
              <w:rPr>
                <w:b/>
                <w:bCs/>
              </w:rPr>
            </w:pPr>
          </w:p>
          <w:p w14:paraId="3BB806E3" w14:textId="113901FB" w:rsidR="00A20672" w:rsidRPr="00A20672" w:rsidRDefault="0046225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Human </w:t>
            </w:r>
            <w:proofErr w:type="spellStart"/>
            <w:r>
              <w:rPr>
                <w:b/>
                <w:bCs/>
              </w:rPr>
              <w:t>Rights</w:t>
            </w:r>
            <w:proofErr w:type="spellEnd"/>
          </w:p>
        </w:tc>
        <w:tc>
          <w:tcPr>
            <w:tcW w:w="5607" w:type="dxa"/>
          </w:tcPr>
          <w:p w14:paraId="1DECFEE5" w14:textId="404B06D6" w:rsidR="00A20672" w:rsidRDefault="00462251" w:rsidP="00A342DB">
            <w:r w:rsidRPr="00462251">
              <w:t xml:space="preserve">E12.3.R2. </w:t>
            </w:r>
            <w:proofErr w:type="spellStart"/>
            <w:r w:rsidRPr="00462251">
              <w:t>Students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will</w:t>
            </w:r>
            <w:proofErr w:type="spellEnd"/>
            <w:r w:rsidRPr="00462251">
              <w:t xml:space="preserve"> be </w:t>
            </w:r>
            <w:proofErr w:type="spellStart"/>
            <w:r w:rsidRPr="00462251">
              <w:t>able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to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match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the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paragraphs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with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the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correct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phrases</w:t>
            </w:r>
            <w:proofErr w:type="spellEnd"/>
            <w:r w:rsidRPr="00462251">
              <w:t>/</w:t>
            </w:r>
            <w:proofErr w:type="spellStart"/>
            <w:r w:rsidRPr="00462251">
              <w:t>visuals</w:t>
            </w:r>
            <w:proofErr w:type="spellEnd"/>
            <w:r w:rsidRPr="00462251">
              <w:t xml:space="preserve"> (</w:t>
            </w:r>
            <w:proofErr w:type="spellStart"/>
            <w:r w:rsidRPr="00462251">
              <w:t>children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rights</w:t>
            </w:r>
            <w:proofErr w:type="spellEnd"/>
            <w:r w:rsidRPr="00462251">
              <w:t>/</w:t>
            </w:r>
            <w:proofErr w:type="spellStart"/>
            <w:r w:rsidRPr="00462251">
              <w:t>gender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equality</w:t>
            </w:r>
            <w:proofErr w:type="spellEnd"/>
            <w:r w:rsidRPr="00462251">
              <w:t>/</w:t>
            </w:r>
            <w:proofErr w:type="spellStart"/>
            <w:r w:rsidRPr="00462251">
              <w:t>animal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rights</w:t>
            </w:r>
            <w:proofErr w:type="spellEnd"/>
            <w:r w:rsidRPr="00462251">
              <w:t>/</w:t>
            </w:r>
            <w:proofErr w:type="spellStart"/>
            <w:r w:rsidRPr="00462251">
              <w:t>the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rights</w:t>
            </w:r>
            <w:proofErr w:type="spellEnd"/>
            <w:r w:rsidRPr="00462251">
              <w:t xml:space="preserve"> of </w:t>
            </w:r>
            <w:proofErr w:type="spellStart"/>
            <w:r w:rsidRPr="00462251">
              <w:t>disadvantaged</w:t>
            </w:r>
            <w:proofErr w:type="spellEnd"/>
          </w:p>
        </w:tc>
        <w:tc>
          <w:tcPr>
            <w:tcW w:w="2042" w:type="dxa"/>
          </w:tcPr>
          <w:p w14:paraId="09DFF085" w14:textId="0C25CECB" w:rsidR="00A20672" w:rsidRPr="00A342DB" w:rsidRDefault="00A342DB" w:rsidP="00D5399A">
            <w:pPr>
              <w:jc w:val="center"/>
              <w:rPr>
                <w:b/>
                <w:bCs/>
              </w:rPr>
            </w:pPr>
            <w:r w:rsidRPr="00A342DB">
              <w:rPr>
                <w:b/>
                <w:bCs/>
              </w:rPr>
              <w:t>1</w:t>
            </w:r>
          </w:p>
        </w:tc>
      </w:tr>
      <w:tr w:rsidR="00DA7269" w14:paraId="5D6FE7EC" w14:textId="77777777" w:rsidTr="00462251">
        <w:trPr>
          <w:trHeight w:val="383"/>
        </w:trPr>
        <w:tc>
          <w:tcPr>
            <w:tcW w:w="1406" w:type="dxa"/>
            <w:vMerge/>
            <w:tcBorders>
              <w:bottom w:val="single" w:sz="4" w:space="0" w:color="auto"/>
            </w:tcBorders>
          </w:tcPr>
          <w:p w14:paraId="789E2359" w14:textId="77777777" w:rsidR="00A20672" w:rsidRDefault="00A20672"/>
        </w:tc>
        <w:tc>
          <w:tcPr>
            <w:tcW w:w="5607" w:type="dxa"/>
            <w:tcBorders>
              <w:bottom w:val="single" w:sz="4" w:space="0" w:color="auto"/>
            </w:tcBorders>
          </w:tcPr>
          <w:p w14:paraId="65BEF3C2" w14:textId="6357CEF2" w:rsidR="00A20672" w:rsidRDefault="00462251">
            <w:r w:rsidRPr="00462251">
              <w:t xml:space="preserve">E12.3.W1. </w:t>
            </w:r>
            <w:proofErr w:type="spellStart"/>
            <w:r w:rsidRPr="00462251">
              <w:t>Students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will</w:t>
            </w:r>
            <w:proofErr w:type="spellEnd"/>
            <w:r w:rsidRPr="00462251">
              <w:t xml:space="preserve"> be </w:t>
            </w:r>
            <w:proofErr w:type="spellStart"/>
            <w:r w:rsidRPr="00462251">
              <w:t>able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to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write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mottos</w:t>
            </w:r>
            <w:proofErr w:type="spellEnd"/>
            <w:r w:rsidRPr="00462251">
              <w:t>/</w:t>
            </w:r>
            <w:proofErr w:type="spellStart"/>
            <w:r w:rsidRPr="00462251">
              <w:t>slogans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about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human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rights</w:t>
            </w:r>
            <w:proofErr w:type="spellEnd"/>
            <w:r w:rsidRPr="00462251">
              <w:t>.</w:t>
            </w:r>
          </w:p>
        </w:tc>
        <w:tc>
          <w:tcPr>
            <w:tcW w:w="2042" w:type="dxa"/>
          </w:tcPr>
          <w:p w14:paraId="699A3F01" w14:textId="217AFAFE" w:rsidR="00A20672" w:rsidRDefault="00A342DB" w:rsidP="00D5399A">
            <w:pPr>
              <w:jc w:val="center"/>
            </w:pPr>
            <w:r>
              <w:rPr>
                <w:b/>
                <w:bCs/>
              </w:rPr>
              <w:t>1</w:t>
            </w:r>
          </w:p>
        </w:tc>
      </w:tr>
      <w:tr w:rsidR="00DA7269" w14:paraId="6ABDAE94" w14:textId="1E5BCA19" w:rsidTr="00462251">
        <w:trPr>
          <w:trHeight w:val="423"/>
        </w:trPr>
        <w:tc>
          <w:tcPr>
            <w:tcW w:w="1406" w:type="dxa"/>
          </w:tcPr>
          <w:p w14:paraId="64431812" w14:textId="1B339582" w:rsidR="00A20672" w:rsidRPr="00462251" w:rsidRDefault="00462251" w:rsidP="00462251">
            <w:pPr>
              <w:rPr>
                <w:b/>
                <w:bCs/>
              </w:rPr>
            </w:pPr>
            <w:proofErr w:type="spellStart"/>
            <w:r w:rsidRPr="00462251">
              <w:rPr>
                <w:b/>
                <w:bCs/>
              </w:rPr>
              <w:t>Coming</w:t>
            </w:r>
            <w:proofErr w:type="spellEnd"/>
            <w:r w:rsidRPr="00462251">
              <w:rPr>
                <w:b/>
                <w:bCs/>
              </w:rPr>
              <w:t xml:space="preserve"> </w:t>
            </w:r>
            <w:proofErr w:type="spellStart"/>
            <w:r w:rsidRPr="00462251">
              <w:rPr>
                <w:b/>
                <w:bCs/>
              </w:rPr>
              <w:t>Soon</w:t>
            </w:r>
            <w:proofErr w:type="spellEnd"/>
          </w:p>
        </w:tc>
        <w:tc>
          <w:tcPr>
            <w:tcW w:w="5607" w:type="dxa"/>
          </w:tcPr>
          <w:p w14:paraId="7CFF571B" w14:textId="172F99ED" w:rsidR="00A20672" w:rsidRDefault="00462251">
            <w:r w:rsidRPr="00462251">
              <w:t xml:space="preserve">E12.4.R2. </w:t>
            </w:r>
            <w:proofErr w:type="spellStart"/>
            <w:r w:rsidRPr="00462251">
              <w:t>Students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will</w:t>
            </w:r>
            <w:proofErr w:type="spellEnd"/>
            <w:r w:rsidRPr="00462251">
              <w:t xml:space="preserve"> be </w:t>
            </w:r>
            <w:proofErr w:type="spellStart"/>
            <w:r w:rsidRPr="00462251">
              <w:t>able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to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reorder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the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scrambled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steps</w:t>
            </w:r>
            <w:proofErr w:type="spellEnd"/>
            <w:r w:rsidRPr="00462251">
              <w:t xml:space="preserve"> of a </w:t>
            </w:r>
            <w:proofErr w:type="spellStart"/>
            <w:r w:rsidRPr="00462251">
              <w:t>cyber</w:t>
            </w:r>
            <w:proofErr w:type="spellEnd"/>
            <w:r w:rsidRPr="00462251">
              <w:t xml:space="preserve"> </w:t>
            </w:r>
            <w:proofErr w:type="spellStart"/>
            <w:r w:rsidRPr="00462251">
              <w:t>game</w:t>
            </w:r>
            <w:proofErr w:type="spellEnd"/>
            <w:r w:rsidRPr="00462251">
              <w:t xml:space="preserve"> in a </w:t>
            </w:r>
            <w:proofErr w:type="spellStart"/>
            <w:r w:rsidRPr="00462251">
              <w:t>text</w:t>
            </w:r>
            <w:proofErr w:type="spellEnd"/>
            <w:r w:rsidRPr="00462251">
              <w:t>.</w:t>
            </w:r>
          </w:p>
        </w:tc>
        <w:tc>
          <w:tcPr>
            <w:tcW w:w="2042" w:type="dxa"/>
          </w:tcPr>
          <w:p w14:paraId="4264DAED" w14:textId="4CA095EA" w:rsidR="00A20672" w:rsidRPr="00A342DB" w:rsidRDefault="00462251" w:rsidP="00D539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DA7269" w14:paraId="00B223CA" w14:textId="68297A9D" w:rsidTr="00462251">
        <w:trPr>
          <w:trHeight w:val="681"/>
        </w:trPr>
        <w:tc>
          <w:tcPr>
            <w:tcW w:w="1406" w:type="dxa"/>
          </w:tcPr>
          <w:p w14:paraId="40CBC6B7" w14:textId="77777777" w:rsidR="00A20672" w:rsidRDefault="00A20672"/>
        </w:tc>
        <w:tc>
          <w:tcPr>
            <w:tcW w:w="5607" w:type="dxa"/>
          </w:tcPr>
          <w:p w14:paraId="6493445A" w14:textId="6BDACA62" w:rsidR="00A20672" w:rsidRPr="00A20672" w:rsidRDefault="00A20672" w:rsidP="00A20672">
            <w:pPr>
              <w:jc w:val="center"/>
              <w:rPr>
                <w:b/>
                <w:bCs/>
              </w:rPr>
            </w:pPr>
            <w:r w:rsidRPr="00A20672">
              <w:rPr>
                <w:b/>
                <w:bCs/>
                <w:sz w:val="24"/>
                <w:szCs w:val="24"/>
              </w:rPr>
              <w:t>TOPLAM SORU SAYISI</w:t>
            </w:r>
          </w:p>
        </w:tc>
        <w:tc>
          <w:tcPr>
            <w:tcW w:w="2042" w:type="dxa"/>
          </w:tcPr>
          <w:p w14:paraId="1A51D558" w14:textId="794DCDAF" w:rsidR="00A20672" w:rsidRPr="00DA7269" w:rsidRDefault="00462251" w:rsidP="00D539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</w:tbl>
    <w:p w14:paraId="34E30F62" w14:textId="250B517A" w:rsidR="00882A34" w:rsidRDefault="00882A34"/>
    <w:p w14:paraId="3E418724" w14:textId="72EA5767" w:rsidR="00A342DB" w:rsidRDefault="00A342DB"/>
    <w:p w14:paraId="60DF696D" w14:textId="7172408D" w:rsidR="00A342DB" w:rsidRDefault="00A342DB">
      <w:r>
        <w:t>İngilizce Öğretmeni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OKUL MÜDÜRÜ</w:t>
      </w:r>
    </w:p>
    <w:p w14:paraId="7D63781E" w14:textId="2F407019" w:rsidR="00A342DB" w:rsidRDefault="00A342DB">
      <w:r>
        <w:t>Ömer ÇEVİK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Musa ÇELİK</w:t>
      </w:r>
    </w:p>
    <w:sectPr w:rsidR="00A34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475A5"/>
    <w:multiLevelType w:val="hybridMultilevel"/>
    <w:tmpl w:val="1BC0EC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57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D9"/>
    <w:rsid w:val="0005510B"/>
    <w:rsid w:val="000E2823"/>
    <w:rsid w:val="00462251"/>
    <w:rsid w:val="00882A34"/>
    <w:rsid w:val="00A20672"/>
    <w:rsid w:val="00A342DB"/>
    <w:rsid w:val="00D161D9"/>
    <w:rsid w:val="00D5399A"/>
    <w:rsid w:val="00DA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74D3"/>
  <w15:chartTrackingRefBased/>
  <w15:docId w15:val="{0FDA57E1-0FD2-4804-8EFD-EE12BD94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20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dcterms:created xsi:type="dcterms:W3CDTF">2023-10-24T00:16:00Z</dcterms:created>
  <dcterms:modified xsi:type="dcterms:W3CDTF">2023-12-17T23:42:00Z</dcterms:modified>
</cp:coreProperties>
</file>