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AD5" w:rsidRDefault="007C6AD5" w:rsidP="006A027E">
      <w:pPr>
        <w:spacing w:after="0" w:line="240" w:lineRule="auto"/>
        <w:jc w:val="center"/>
        <w:rPr>
          <w:rFonts w:ascii="Segoe UI" w:eastAsia="Calibri" w:hAnsi="Segoe UI" w:cs="Segoe UI"/>
          <w:b/>
        </w:rPr>
      </w:pPr>
      <w:bookmarkStart w:id="0" w:name="_GoBack"/>
      <w:bookmarkEnd w:id="0"/>
    </w:p>
    <w:p w:rsidR="007C6AD5" w:rsidRDefault="007C6AD5" w:rsidP="006A027E">
      <w:pPr>
        <w:spacing w:after="0" w:line="240" w:lineRule="auto"/>
        <w:jc w:val="center"/>
        <w:rPr>
          <w:rFonts w:ascii="Segoe UI" w:eastAsia="Calibri" w:hAnsi="Segoe UI" w:cs="Segoe UI"/>
          <w:b/>
        </w:rPr>
      </w:pPr>
    </w:p>
    <w:p w:rsidR="006A027E" w:rsidRPr="00245437" w:rsidRDefault="006A027E" w:rsidP="006A027E">
      <w:pPr>
        <w:spacing w:after="0" w:line="240" w:lineRule="auto"/>
        <w:jc w:val="center"/>
        <w:rPr>
          <w:rFonts w:ascii="Segoe UI" w:eastAsia="Calibri" w:hAnsi="Segoe UI" w:cs="Segoe UI"/>
          <w:b/>
        </w:rPr>
      </w:pPr>
      <w:r w:rsidRPr="00245437">
        <w:rPr>
          <w:rFonts w:ascii="Segoe UI" w:eastAsia="Calibri" w:hAnsi="Segoe UI" w:cs="Segoe UI"/>
          <w:b/>
        </w:rPr>
        <w:t>5-6-7-8. SINIF KÜLTÜR VE MEDENİYETİMİZE YÖN VERENLER DERSİ</w:t>
      </w:r>
    </w:p>
    <w:p w:rsidR="006A027E" w:rsidRPr="00245437" w:rsidRDefault="006A027E" w:rsidP="006A027E">
      <w:pPr>
        <w:spacing w:after="0" w:line="240" w:lineRule="auto"/>
        <w:jc w:val="center"/>
        <w:rPr>
          <w:rFonts w:ascii="Segoe UI" w:eastAsia="Calibri" w:hAnsi="Segoe UI" w:cs="Segoe UI"/>
          <w:b/>
        </w:rPr>
      </w:pPr>
      <w:r w:rsidRPr="00245437">
        <w:rPr>
          <w:rFonts w:ascii="Segoe UI" w:eastAsia="Calibri" w:hAnsi="Segoe UI" w:cs="Segoe UI"/>
          <w:b/>
        </w:rPr>
        <w:t>2. DÖNEM 1. ORTAK YAZILI KONU SORU DAĞILIM TABLOSU</w:t>
      </w:r>
    </w:p>
    <w:p w:rsidR="006A027E" w:rsidRPr="00245437" w:rsidRDefault="00AA215C" w:rsidP="006A027E">
      <w:pPr>
        <w:spacing w:after="0" w:line="240" w:lineRule="auto"/>
        <w:jc w:val="center"/>
        <w:rPr>
          <w:rFonts w:ascii="Segoe UI" w:eastAsia="Calibri" w:hAnsi="Segoe UI" w:cs="Segoe UI"/>
          <w:b/>
        </w:rPr>
      </w:pPr>
      <w:r w:rsidRPr="00245437">
        <w:rPr>
          <w:rFonts w:ascii="Segoe UI" w:eastAsia="Calibri" w:hAnsi="Segoe UI" w:cs="Segoe UI"/>
          <w:b/>
        </w:rPr>
        <w:t>SENARYO 1</w:t>
      </w:r>
    </w:p>
    <w:p w:rsidR="006A027E" w:rsidRPr="00245437" w:rsidRDefault="006A027E" w:rsidP="006A027E">
      <w:pPr>
        <w:rPr>
          <w:rFonts w:ascii="Segoe UI" w:hAnsi="Segoe UI" w:cs="Segoe UI"/>
        </w:rPr>
      </w:pPr>
    </w:p>
    <w:tbl>
      <w:tblPr>
        <w:tblStyle w:val="TabloKlavuzu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302"/>
        <w:gridCol w:w="815"/>
        <w:gridCol w:w="6188"/>
        <w:gridCol w:w="983"/>
      </w:tblGrid>
      <w:tr w:rsidR="006A027E" w:rsidRPr="00245437" w:rsidTr="00E038F7">
        <w:trPr>
          <w:jc w:val="center"/>
        </w:trPr>
        <w:tc>
          <w:tcPr>
            <w:tcW w:w="555" w:type="dxa"/>
            <w:shd w:val="clear" w:color="auto" w:fill="auto"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  <w:b/>
              </w:rPr>
            </w:pPr>
            <w:r w:rsidRPr="00245437">
              <w:rPr>
                <w:rFonts w:ascii="Segoe UI" w:hAnsi="Segoe UI" w:cs="Segoe UI"/>
                <w:b/>
              </w:rPr>
              <w:t>ÖĞRENME ALANI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  <w:b/>
              </w:rPr>
            </w:pPr>
            <w:r w:rsidRPr="00245437">
              <w:rPr>
                <w:rFonts w:ascii="Segoe UI" w:hAnsi="Segoe UI" w:cs="Segoe UI"/>
                <w:b/>
              </w:rPr>
              <w:t>SORU NO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  <w:b/>
              </w:rPr>
            </w:pPr>
            <w:r w:rsidRPr="00245437">
              <w:rPr>
                <w:rFonts w:ascii="Segoe UI" w:hAnsi="Segoe UI" w:cs="Segoe UI"/>
                <w:b/>
              </w:rPr>
              <w:t>KAZANIM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  <w:b/>
              </w:rPr>
            </w:pPr>
            <w:r w:rsidRPr="00245437">
              <w:rPr>
                <w:rFonts w:ascii="Segoe UI" w:hAnsi="Segoe UI" w:cs="Segoe UI"/>
                <w:b/>
              </w:rPr>
              <w:t>PUAN DEĞERİ</w:t>
            </w: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 w:val="restart"/>
            <w:shd w:val="clear" w:color="auto" w:fill="auto"/>
            <w:textDirection w:val="btLr"/>
          </w:tcPr>
          <w:p w:rsidR="00D34840" w:rsidRDefault="00D34840" w:rsidP="00E038F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6A027E" w:rsidRPr="00245437" w:rsidRDefault="00D34840" w:rsidP="00E038F7">
            <w:pPr>
              <w:ind w:left="113" w:right="113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9D38BE">
              <w:rPr>
                <w:b/>
                <w:sz w:val="20"/>
                <w:szCs w:val="20"/>
              </w:rPr>
              <w:t>AYDINLANMA YOLCULARI: BÜYÜK ZEKÂLARIN İZİNDEN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110016" w:rsidP="00E038F7">
            <w:pPr>
              <w:rPr>
                <w:rFonts w:ascii="Segoe UI" w:hAnsi="Segoe UI" w:cs="Segoe UI"/>
              </w:rPr>
            </w:pPr>
            <w:r w:rsidRPr="00110016">
              <w:rPr>
                <w:rFonts w:ascii="Segoe UI" w:hAnsi="Segoe UI" w:cs="Segoe UI"/>
              </w:rPr>
              <w:t xml:space="preserve">KMYV.1.3.5. </w:t>
            </w:r>
            <w:proofErr w:type="spellStart"/>
            <w:r w:rsidRPr="00110016">
              <w:rPr>
                <w:rFonts w:ascii="Segoe UI" w:hAnsi="Segoe UI" w:cs="Segoe UI"/>
              </w:rPr>
              <w:t>Cezeri’nin</w:t>
            </w:r>
            <w:proofErr w:type="spellEnd"/>
            <w:r w:rsidRPr="00110016">
              <w:rPr>
                <w:rFonts w:ascii="Segoe UI" w:hAnsi="Segoe UI" w:cs="Segoe UI"/>
              </w:rPr>
              <w:t xml:space="preserve">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10</w:t>
            </w: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/>
            <w:shd w:val="clear" w:color="auto" w:fill="auto"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AA215C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KMYV.1.3.6. Uluğ Bey’in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10</w:t>
            </w: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/>
            <w:shd w:val="clear" w:color="auto" w:fill="auto"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AA215C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KMYV.1.3.7. Ali Kuşçu’nun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10</w:t>
            </w: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/>
            <w:shd w:val="clear" w:color="auto" w:fill="auto"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8D5D15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KMYV.1.3.8. Mimar Sinan’ın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10</w:t>
            </w: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/>
            <w:shd w:val="clear" w:color="auto" w:fill="auto"/>
          </w:tcPr>
          <w:p w:rsidR="006A027E" w:rsidRPr="00245437" w:rsidRDefault="006A027E" w:rsidP="00E038F7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AA215C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 xml:space="preserve">KMYV.1.3.9. </w:t>
            </w:r>
            <w:proofErr w:type="spellStart"/>
            <w:r w:rsidRPr="00245437">
              <w:rPr>
                <w:rFonts w:ascii="Segoe UI" w:hAnsi="Segoe UI" w:cs="Segoe UI"/>
              </w:rPr>
              <w:t>Kınalızâde</w:t>
            </w:r>
            <w:proofErr w:type="spellEnd"/>
            <w:r w:rsidRPr="00245437">
              <w:rPr>
                <w:rFonts w:ascii="Segoe UI" w:hAnsi="Segoe UI" w:cs="Segoe UI"/>
              </w:rPr>
              <w:t xml:space="preserve"> Ali Efendi’nin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15</w:t>
            </w:r>
          </w:p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 w:val="restart"/>
            <w:shd w:val="clear" w:color="auto" w:fill="auto"/>
            <w:textDirection w:val="btLr"/>
          </w:tcPr>
          <w:p w:rsidR="006A027E" w:rsidRPr="00D34840" w:rsidRDefault="00350F11" w:rsidP="00E038F7">
            <w:pPr>
              <w:ind w:left="113" w:right="113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34840">
              <w:rPr>
                <w:rFonts w:ascii="Segoe UI" w:hAnsi="Segoe UI" w:cs="Segoe UI"/>
                <w:b/>
                <w:sz w:val="20"/>
                <w:szCs w:val="20"/>
              </w:rPr>
              <w:t>HAYATIN RUHU: KÜLTÜR VE SANAT ÖNDERLERİ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AA215C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KMYV.1.4.1. Dede Korkut’un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15</w:t>
            </w:r>
          </w:p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/>
            <w:shd w:val="clear" w:color="auto" w:fill="auto"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7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AA215C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 xml:space="preserve">KMYV.1.4.2. Kaşgarlı </w:t>
            </w:r>
            <w:proofErr w:type="spellStart"/>
            <w:r w:rsidRPr="00245437">
              <w:rPr>
                <w:rFonts w:ascii="Segoe UI" w:hAnsi="Segoe UI" w:cs="Segoe UI"/>
              </w:rPr>
              <w:t>Mahmud’un</w:t>
            </w:r>
            <w:proofErr w:type="spellEnd"/>
            <w:r w:rsidRPr="00245437">
              <w:rPr>
                <w:rFonts w:ascii="Segoe UI" w:hAnsi="Segoe UI" w:cs="Segoe UI"/>
              </w:rPr>
              <w:t xml:space="preserve">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15</w:t>
            </w:r>
          </w:p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</w:p>
        </w:tc>
      </w:tr>
      <w:tr w:rsidR="006A027E" w:rsidRPr="00245437" w:rsidTr="00E038F7">
        <w:trPr>
          <w:jc w:val="center"/>
        </w:trPr>
        <w:tc>
          <w:tcPr>
            <w:tcW w:w="555" w:type="dxa"/>
            <w:vMerge/>
            <w:shd w:val="clear" w:color="auto" w:fill="auto"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AA215C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KMYV.1.4.3. Nasreddin Hoca’nın kültür ve medeniyetimize sağladığı katkıları açıklar.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  <w:r w:rsidRPr="00245437">
              <w:rPr>
                <w:rFonts w:ascii="Segoe UI" w:hAnsi="Segoe UI" w:cs="Segoe UI"/>
              </w:rPr>
              <w:t>15</w:t>
            </w:r>
          </w:p>
          <w:p w:rsidR="006A027E" w:rsidRPr="00245437" w:rsidRDefault="006A027E" w:rsidP="00E038F7">
            <w:pPr>
              <w:rPr>
                <w:rFonts w:ascii="Segoe UI" w:hAnsi="Segoe UI" w:cs="Segoe UI"/>
              </w:rPr>
            </w:pPr>
          </w:p>
        </w:tc>
      </w:tr>
    </w:tbl>
    <w:p w:rsidR="006A027E" w:rsidRPr="00245437" w:rsidRDefault="006A027E" w:rsidP="006A027E">
      <w:pPr>
        <w:rPr>
          <w:rFonts w:ascii="Segoe UI" w:hAnsi="Segoe UI" w:cs="Segoe UI"/>
        </w:rPr>
      </w:pPr>
    </w:p>
    <w:p w:rsidR="00F34972" w:rsidRPr="00245437" w:rsidRDefault="00F34972">
      <w:pPr>
        <w:rPr>
          <w:rFonts w:ascii="Segoe UI" w:hAnsi="Segoe UI" w:cs="Segoe UI"/>
        </w:rPr>
      </w:pPr>
    </w:p>
    <w:sectPr w:rsidR="00F34972" w:rsidRPr="00245437" w:rsidSect="002454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D00" w:rsidRDefault="005F1D00" w:rsidP="00110016">
      <w:pPr>
        <w:spacing w:after="0" w:line="240" w:lineRule="auto"/>
      </w:pPr>
      <w:r>
        <w:separator/>
      </w:r>
    </w:p>
  </w:endnote>
  <w:endnote w:type="continuationSeparator" w:id="0">
    <w:p w:rsidR="005F1D00" w:rsidRDefault="005F1D00" w:rsidP="0011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016" w:rsidRDefault="001100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016" w:rsidRDefault="001100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016" w:rsidRDefault="001100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D00" w:rsidRDefault="005F1D00" w:rsidP="00110016">
      <w:pPr>
        <w:spacing w:after="0" w:line="240" w:lineRule="auto"/>
      </w:pPr>
      <w:r>
        <w:separator/>
      </w:r>
    </w:p>
  </w:footnote>
  <w:footnote w:type="continuationSeparator" w:id="0">
    <w:p w:rsidR="005F1D00" w:rsidRDefault="005F1D00" w:rsidP="00110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016" w:rsidRDefault="001100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016" w:rsidRDefault="001100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016" w:rsidRDefault="001100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BB"/>
    <w:rsid w:val="00110016"/>
    <w:rsid w:val="00123911"/>
    <w:rsid w:val="001C28BB"/>
    <w:rsid w:val="00245437"/>
    <w:rsid w:val="003109CB"/>
    <w:rsid w:val="00350F11"/>
    <w:rsid w:val="00444CC4"/>
    <w:rsid w:val="004908CF"/>
    <w:rsid w:val="005F1D00"/>
    <w:rsid w:val="006A027E"/>
    <w:rsid w:val="00710F0C"/>
    <w:rsid w:val="0073071A"/>
    <w:rsid w:val="007C6AD5"/>
    <w:rsid w:val="008D5D15"/>
    <w:rsid w:val="009B647B"/>
    <w:rsid w:val="009C49B1"/>
    <w:rsid w:val="00A70518"/>
    <w:rsid w:val="00AA215C"/>
    <w:rsid w:val="00C82968"/>
    <w:rsid w:val="00CF655B"/>
    <w:rsid w:val="00D34840"/>
    <w:rsid w:val="00DA0B22"/>
    <w:rsid w:val="00E47BBA"/>
    <w:rsid w:val="00E613B0"/>
    <w:rsid w:val="00EB38BD"/>
    <w:rsid w:val="00EE6CE2"/>
    <w:rsid w:val="00F34972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DDC7C"/>
  <w15:docId w15:val="{17C8B596-1C51-4AD4-A8BD-767873A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8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1C28BB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1C28BB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AralkYok">
    <w:name w:val="No Spacing"/>
    <w:uiPriority w:val="1"/>
    <w:qFormat/>
    <w:rsid w:val="006A027E"/>
    <w:pPr>
      <w:spacing w:after="0" w:line="240" w:lineRule="auto"/>
    </w:pPr>
  </w:style>
  <w:style w:type="table" w:customStyle="1" w:styleId="TabloKlavuzu1">
    <w:name w:val="Tablo Kılavuzu1"/>
    <w:basedOn w:val="NormalTablo"/>
    <w:uiPriority w:val="59"/>
    <w:rsid w:val="006A02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59"/>
    <w:rsid w:val="006A02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uiPriority w:val="59"/>
    <w:rsid w:val="006A02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E6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1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0016"/>
  </w:style>
  <w:style w:type="paragraph" w:styleId="AltBilgi">
    <w:name w:val="footer"/>
    <w:basedOn w:val="Normal"/>
    <w:link w:val="AltBilgiChar"/>
    <w:uiPriority w:val="99"/>
    <w:unhideWhenUsed/>
    <w:rsid w:val="0011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0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Ayyıldız</cp:lastModifiedBy>
  <cp:revision>6</cp:revision>
  <cp:lastPrinted>2024-03-03T12:30:00Z</cp:lastPrinted>
  <dcterms:created xsi:type="dcterms:W3CDTF">2024-03-03T12:31:00Z</dcterms:created>
  <dcterms:modified xsi:type="dcterms:W3CDTF">2024-03-15T11:11:00Z</dcterms:modified>
</cp:coreProperties>
</file>